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97" w:rsidRDefault="00824997" w:rsidP="00824997">
      <w:pPr>
        <w:tabs>
          <w:tab w:val="left" w:pos="1134"/>
        </w:tabs>
        <w:rPr>
          <w:szCs w:val="20"/>
        </w:rPr>
      </w:pPr>
    </w:p>
    <w:tbl>
      <w:tblPr>
        <w:tblStyle w:val="a3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24997" w:rsidRPr="004451DA" w:rsidTr="007D77FF">
        <w:trPr>
          <w:trHeight w:val="432"/>
        </w:trPr>
        <w:tc>
          <w:tcPr>
            <w:tcW w:w="9639" w:type="dxa"/>
            <w:tcBorders>
              <w:bottom w:val="single" w:sz="4" w:space="0" w:color="auto"/>
            </w:tcBorders>
          </w:tcPr>
          <w:p w:rsidR="00824997" w:rsidRPr="004451DA" w:rsidRDefault="006F26A5" w:rsidP="004451DA">
            <w:pPr>
              <w:tabs>
                <w:tab w:val="left" w:pos="1134"/>
              </w:tabs>
              <w:jc w:val="center"/>
              <w:rPr>
                <w:b/>
                <w:szCs w:val="20"/>
              </w:rPr>
            </w:pPr>
            <w:r w:rsidRPr="004451DA">
              <w:rPr>
                <w:b/>
                <w:szCs w:val="20"/>
              </w:rPr>
              <w:t>Кафедра «Информационное обеспечение управления и производства»</w:t>
            </w:r>
          </w:p>
        </w:tc>
      </w:tr>
    </w:tbl>
    <w:p w:rsidR="00824997" w:rsidRPr="0010495C" w:rsidRDefault="00824997" w:rsidP="00824997">
      <w:pPr>
        <w:tabs>
          <w:tab w:val="left" w:pos="1134"/>
        </w:tabs>
        <w:rPr>
          <w:szCs w:val="20"/>
        </w:rPr>
      </w:pPr>
    </w:p>
    <w:p w:rsidR="00824997" w:rsidRPr="0010495C" w:rsidRDefault="00824997" w:rsidP="00824997">
      <w:pPr>
        <w:tabs>
          <w:tab w:val="left" w:pos="1134"/>
        </w:tabs>
        <w:spacing w:after="120"/>
        <w:rPr>
          <w:szCs w:val="20"/>
        </w:rPr>
      </w:pPr>
    </w:p>
    <w:p w:rsidR="00824997" w:rsidRPr="004451DA" w:rsidRDefault="00824997" w:rsidP="00824997">
      <w:pPr>
        <w:tabs>
          <w:tab w:val="left" w:pos="1134"/>
        </w:tabs>
        <w:jc w:val="center"/>
        <w:rPr>
          <w:b/>
          <w:szCs w:val="20"/>
        </w:rPr>
      </w:pPr>
      <w:r w:rsidRPr="0010495C">
        <w:rPr>
          <w:b/>
          <w:szCs w:val="20"/>
        </w:rPr>
        <w:t>План работы студенческого научного кружка</w:t>
      </w:r>
      <w:r w:rsidRPr="0010495C">
        <w:rPr>
          <w:szCs w:val="20"/>
        </w:rPr>
        <w:t xml:space="preserve"> </w:t>
      </w:r>
      <w:r w:rsidRPr="004451DA">
        <w:rPr>
          <w:b/>
          <w:szCs w:val="20"/>
        </w:rPr>
        <w:t>«</w:t>
      </w:r>
      <w:r w:rsidR="004451DA" w:rsidRPr="004451DA">
        <w:rPr>
          <w:b/>
          <w:szCs w:val="20"/>
        </w:rPr>
        <w:t>Современные информационные технологии в документационном обеспечении управления</w:t>
      </w:r>
      <w:r w:rsidRPr="004451DA">
        <w:rPr>
          <w:b/>
          <w:szCs w:val="20"/>
        </w:rPr>
        <w:t>»</w:t>
      </w:r>
    </w:p>
    <w:p w:rsidR="00824997" w:rsidRPr="0010495C" w:rsidRDefault="00824997" w:rsidP="00824997">
      <w:pPr>
        <w:tabs>
          <w:tab w:val="left" w:pos="1134"/>
        </w:tabs>
        <w:spacing w:before="60"/>
        <w:jc w:val="center"/>
        <w:rPr>
          <w:b/>
          <w:szCs w:val="20"/>
        </w:rPr>
      </w:pPr>
      <w:r w:rsidRPr="0010495C">
        <w:rPr>
          <w:b/>
          <w:szCs w:val="20"/>
        </w:rPr>
        <w:t>на 20</w:t>
      </w:r>
      <w:r w:rsidR="004451DA">
        <w:rPr>
          <w:b/>
          <w:szCs w:val="20"/>
        </w:rPr>
        <w:t>2</w:t>
      </w:r>
      <w:r w:rsidR="007B6BE3">
        <w:rPr>
          <w:b/>
          <w:szCs w:val="20"/>
        </w:rPr>
        <w:t>5</w:t>
      </w:r>
      <w:r w:rsidRPr="0010495C">
        <w:rPr>
          <w:b/>
          <w:szCs w:val="20"/>
        </w:rPr>
        <w:t xml:space="preserve"> </w:t>
      </w:r>
      <w:r w:rsidR="00566EEE">
        <w:rPr>
          <w:b/>
          <w:szCs w:val="20"/>
        </w:rPr>
        <w:t>–</w:t>
      </w:r>
      <w:r w:rsidRPr="0010495C">
        <w:rPr>
          <w:b/>
          <w:szCs w:val="20"/>
        </w:rPr>
        <w:t xml:space="preserve"> 20</w:t>
      </w:r>
      <w:r w:rsidR="004451DA">
        <w:rPr>
          <w:b/>
          <w:szCs w:val="20"/>
        </w:rPr>
        <w:t>2</w:t>
      </w:r>
      <w:r w:rsidR="007B6BE3">
        <w:rPr>
          <w:b/>
          <w:szCs w:val="20"/>
        </w:rPr>
        <w:t>6</w:t>
      </w:r>
      <w:r w:rsidR="00566EEE">
        <w:rPr>
          <w:b/>
          <w:szCs w:val="20"/>
        </w:rPr>
        <w:t xml:space="preserve"> </w:t>
      </w:r>
      <w:r w:rsidRPr="0010495C">
        <w:rPr>
          <w:b/>
          <w:szCs w:val="20"/>
        </w:rPr>
        <w:t>уч. год</w:t>
      </w:r>
    </w:p>
    <w:p w:rsidR="00824997" w:rsidRPr="00DD0FAC" w:rsidRDefault="00824997" w:rsidP="00824997">
      <w:pPr>
        <w:tabs>
          <w:tab w:val="left" w:pos="1134"/>
        </w:tabs>
        <w:rPr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9"/>
        <w:gridCol w:w="2240"/>
        <w:gridCol w:w="1752"/>
        <w:gridCol w:w="2050"/>
      </w:tblGrid>
      <w:tr w:rsidR="004451DA" w:rsidRPr="00DD0FAC" w:rsidTr="004451D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DA" w:rsidRPr="00DD0FAC" w:rsidRDefault="004451DA">
            <w:pPr>
              <w:jc w:val="center"/>
              <w:rPr>
                <w:b/>
                <w:lang w:eastAsia="en-US"/>
              </w:rPr>
            </w:pPr>
            <w:r w:rsidRPr="00DD0FAC">
              <w:rPr>
                <w:b/>
              </w:rPr>
              <w:t>Вид научной 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Pr="00DD0FAC" w:rsidRDefault="004451DA">
            <w:pPr>
              <w:jc w:val="center"/>
              <w:rPr>
                <w:b/>
                <w:lang w:eastAsia="en-US"/>
              </w:rPr>
            </w:pPr>
            <w:r w:rsidRPr="00DD0FAC">
              <w:rPr>
                <w:b/>
              </w:rPr>
              <w:t>Содержание работы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DA" w:rsidRPr="00DD0FAC" w:rsidRDefault="004451DA">
            <w:pPr>
              <w:jc w:val="center"/>
              <w:rPr>
                <w:b/>
                <w:lang w:eastAsia="en-US"/>
              </w:rPr>
            </w:pPr>
            <w:r w:rsidRPr="00DD0FAC">
              <w:rPr>
                <w:b/>
              </w:rPr>
              <w:t>Срок выполнения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DA" w:rsidRPr="00DD0FAC" w:rsidRDefault="004451DA">
            <w:pPr>
              <w:jc w:val="center"/>
              <w:rPr>
                <w:b/>
                <w:lang w:eastAsia="en-US"/>
              </w:rPr>
            </w:pPr>
            <w:r w:rsidRPr="00DD0FAC">
              <w:rPr>
                <w:b/>
              </w:rPr>
              <w:t>Ответственный</w:t>
            </w:r>
          </w:p>
        </w:tc>
      </w:tr>
      <w:tr w:rsidR="004451DA" w:rsidTr="004451D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>Участие студентов в работе студенческой консалтинговой компании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Подготовка списка нормативных актов, регламентирующих делопроизводство и кадровое делопроизводство, анализ профессиональных стандартов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Кошелева Г.В.</w:t>
            </w:r>
          </w:p>
        </w:tc>
      </w:tr>
      <w:tr w:rsidR="004451DA" w:rsidTr="004451DA">
        <w:trPr>
          <w:trHeight w:val="79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 xml:space="preserve">Участие работ студентов в различных конкурсах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Оформление работ на конкурс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Преподаватели кафедры</w:t>
            </w:r>
          </w:p>
        </w:tc>
      </w:tr>
      <w:tr w:rsidR="004451DA" w:rsidTr="004451D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>Участие в конкурсе ВКР по направлениям: «Информационное направление» и «Гуманитарное направление»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Оформление работ на конкурс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 w:rsidP="007B6BE3">
            <w:pPr>
              <w:jc w:val="center"/>
              <w:rPr>
                <w:lang w:eastAsia="en-US"/>
              </w:rPr>
            </w:pPr>
            <w:r>
              <w:t>Сентябрь 202</w:t>
            </w:r>
            <w:r w:rsidR="007B6BE3"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Кирюхин Ю.Г.</w:t>
            </w:r>
          </w:p>
        </w:tc>
      </w:tr>
      <w:tr w:rsidR="00064CFC" w:rsidTr="004451D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FC" w:rsidRDefault="00064CFC" w:rsidP="00064CFC">
            <w:pPr>
              <w:jc w:val="both"/>
            </w:pPr>
            <w:r>
              <w:t>Участие студентов в IV Всероссийской научно-практической конференции «Информация – коммуникация – документ»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FC" w:rsidRDefault="00064CFC" w:rsidP="00910D6E">
            <w:pPr>
              <w:jc w:val="center"/>
              <w:rPr>
                <w:lang w:eastAsia="en-US"/>
              </w:rPr>
            </w:pPr>
            <w:r>
              <w:t>Подготовка статей и докладов на конференцию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FC" w:rsidRDefault="00064CFC" w:rsidP="00910D6E">
            <w:pPr>
              <w:jc w:val="center"/>
              <w:rPr>
                <w:lang w:val="en-US" w:eastAsia="en-US"/>
              </w:rPr>
            </w:pPr>
            <w:r>
              <w:t>Сентябрь 2025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FC" w:rsidRDefault="00064CFC" w:rsidP="00910D6E">
            <w:pPr>
              <w:jc w:val="center"/>
              <w:rPr>
                <w:lang w:eastAsia="en-US"/>
              </w:rPr>
            </w:pPr>
            <w:r>
              <w:t>Преподаватели кафедры</w:t>
            </w:r>
          </w:p>
        </w:tc>
      </w:tr>
      <w:tr w:rsidR="004451DA" w:rsidTr="004451D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>Участие студентов в мероприятии «День грамотности»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Оформление газеты и подготовка к викторине по русскому языку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 w:rsidP="007B6BE3">
            <w:pPr>
              <w:jc w:val="center"/>
              <w:rPr>
                <w:lang w:eastAsia="en-US"/>
              </w:rPr>
            </w:pPr>
            <w:r>
              <w:t>Октябрь 202</w:t>
            </w:r>
            <w:r w:rsidR="007B6BE3"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Кураторы групп</w:t>
            </w:r>
          </w:p>
        </w:tc>
      </w:tr>
      <w:tr w:rsidR="004451DA" w:rsidTr="004451DA">
        <w:trPr>
          <w:trHeight w:val="113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>Участие студентов в конкурсе по Архивоведению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Подготовка материалов для участия в конкурсе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A836AD" w:rsidP="007B6BE3">
            <w:pPr>
              <w:jc w:val="center"/>
              <w:rPr>
                <w:lang w:eastAsia="en-US"/>
              </w:rPr>
            </w:pPr>
            <w:r>
              <w:t>Декабрь 202</w:t>
            </w:r>
            <w:r w:rsidR="007B6BE3"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Ладанова О.Ю.</w:t>
            </w:r>
          </w:p>
        </w:tc>
      </w:tr>
      <w:tr w:rsidR="004451DA" w:rsidTr="004451DA">
        <w:trPr>
          <w:trHeight w:val="1960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both"/>
              <w:rPr>
                <w:lang w:eastAsia="en-US"/>
              </w:rPr>
            </w:pPr>
            <w:r>
              <w:t>Участие студентов в конкурсе студенческих работ по направлению «Автоматизация подготовки документов»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  <w:rPr>
                <w:lang w:eastAsia="en-US"/>
              </w:rPr>
            </w:pPr>
            <w:r>
              <w:t>Подготовка студенческих работ для участия в конкурсе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 w:rsidP="007B6BE3">
            <w:pPr>
              <w:jc w:val="center"/>
              <w:rPr>
                <w:lang w:val="en-US" w:eastAsia="en-US"/>
              </w:rPr>
            </w:pPr>
            <w:r>
              <w:t>Январь-февраль 202</w:t>
            </w:r>
            <w:r w:rsidR="007B6BE3"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DA" w:rsidRDefault="004451DA">
            <w:pPr>
              <w:jc w:val="center"/>
            </w:pPr>
            <w:r>
              <w:t>Кирюхин Ю.Г.</w:t>
            </w:r>
          </w:p>
          <w:p w:rsidR="004451DA" w:rsidRDefault="004451DA">
            <w:pPr>
              <w:jc w:val="center"/>
              <w:rPr>
                <w:lang w:eastAsia="en-US"/>
              </w:rPr>
            </w:pPr>
            <w:r>
              <w:t>Кошелева Г.В.</w:t>
            </w:r>
          </w:p>
        </w:tc>
      </w:tr>
    </w:tbl>
    <w:p w:rsidR="00824997" w:rsidRPr="0010495C" w:rsidRDefault="00824997" w:rsidP="00824997">
      <w:pPr>
        <w:tabs>
          <w:tab w:val="left" w:pos="1134"/>
        </w:tabs>
        <w:rPr>
          <w:szCs w:val="20"/>
        </w:rPr>
      </w:pPr>
    </w:p>
    <w:p w:rsidR="00824997" w:rsidRPr="0010495C" w:rsidRDefault="00637AC6" w:rsidP="00637AC6">
      <w:pPr>
        <w:tabs>
          <w:tab w:val="left" w:pos="5103"/>
          <w:tab w:val="left" w:pos="7371"/>
        </w:tabs>
        <w:spacing w:before="240" w:after="240"/>
        <w:ind w:left="-1418"/>
        <w:jc w:val="both"/>
        <w:rPr>
          <w:szCs w:val="20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AF17271" wp14:editId="6EAF9CE6">
            <wp:extent cx="7286625" cy="7686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731" cy="770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4997" w:rsidRPr="001049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80" w:rsidRDefault="001D4480" w:rsidP="001D4480">
      <w:r>
        <w:separator/>
      </w:r>
    </w:p>
  </w:endnote>
  <w:endnote w:type="continuationSeparator" w:id="0">
    <w:p w:rsidR="001D4480" w:rsidRDefault="001D4480" w:rsidP="001D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333489"/>
      <w:docPartObj>
        <w:docPartGallery w:val="Page Numbers (Bottom of Page)"/>
        <w:docPartUnique/>
      </w:docPartObj>
    </w:sdtPr>
    <w:sdtEndPr/>
    <w:sdtContent>
      <w:p w:rsidR="001D4480" w:rsidRDefault="001D44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C6">
          <w:rPr>
            <w:noProof/>
          </w:rPr>
          <w:t>2</w:t>
        </w:r>
        <w:r>
          <w:fldChar w:fldCharType="end"/>
        </w:r>
      </w:p>
    </w:sdtContent>
  </w:sdt>
  <w:p w:rsidR="001D4480" w:rsidRDefault="001D4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80" w:rsidRDefault="001D4480" w:rsidP="001D4480">
      <w:r>
        <w:separator/>
      </w:r>
    </w:p>
  </w:footnote>
  <w:footnote w:type="continuationSeparator" w:id="0">
    <w:p w:rsidR="001D4480" w:rsidRDefault="001D4480" w:rsidP="001D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97"/>
    <w:rsid w:val="00064CFC"/>
    <w:rsid w:val="001B6FDB"/>
    <w:rsid w:val="001D4480"/>
    <w:rsid w:val="003132A4"/>
    <w:rsid w:val="00380A74"/>
    <w:rsid w:val="004451DA"/>
    <w:rsid w:val="00477A1B"/>
    <w:rsid w:val="00566EEE"/>
    <w:rsid w:val="005F3A8D"/>
    <w:rsid w:val="00637AC6"/>
    <w:rsid w:val="00697021"/>
    <w:rsid w:val="006F26A5"/>
    <w:rsid w:val="00717C2F"/>
    <w:rsid w:val="007B6BE3"/>
    <w:rsid w:val="007E2E83"/>
    <w:rsid w:val="00824997"/>
    <w:rsid w:val="00A836AD"/>
    <w:rsid w:val="00B90BC5"/>
    <w:rsid w:val="00C8788E"/>
    <w:rsid w:val="00DA7CB5"/>
    <w:rsid w:val="00DD0FAC"/>
    <w:rsid w:val="00EF6518"/>
    <w:rsid w:val="00F67A85"/>
    <w:rsid w:val="00F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44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4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44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4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7A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A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9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44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4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44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4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7A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A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pr</cp:lastModifiedBy>
  <cp:revision>2</cp:revision>
  <cp:lastPrinted>2025-09-29T09:11:00Z</cp:lastPrinted>
  <dcterms:created xsi:type="dcterms:W3CDTF">2025-09-29T12:32:00Z</dcterms:created>
  <dcterms:modified xsi:type="dcterms:W3CDTF">2025-09-29T12:32:00Z</dcterms:modified>
</cp:coreProperties>
</file>